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435" w:rsidRPr="004E2435" w:rsidRDefault="004E2435" w:rsidP="004E2435">
      <w:pPr>
        <w:jc w:val="center"/>
        <w:outlineLvl w:val="0"/>
        <w:rPr>
          <w:b/>
        </w:rPr>
      </w:pPr>
      <w:r w:rsidRPr="004E2435">
        <w:rPr>
          <w:b/>
        </w:rPr>
        <w:t>Муниципальное бюджетное общеобразовательное учреждение</w:t>
      </w:r>
    </w:p>
    <w:p w:rsidR="004E2435" w:rsidRPr="004E2435" w:rsidRDefault="004E2435" w:rsidP="004E2435">
      <w:pPr>
        <w:pBdr>
          <w:bottom w:val="single" w:sz="12" w:space="1" w:color="auto"/>
        </w:pBdr>
        <w:jc w:val="center"/>
        <w:outlineLvl w:val="0"/>
        <w:rPr>
          <w:b/>
        </w:rPr>
      </w:pPr>
      <w:r w:rsidRPr="004E2435">
        <w:rPr>
          <w:b/>
        </w:rPr>
        <w:t>средняя общеобразовательная школа № 2 им. А.С. Пушкина</w:t>
      </w:r>
    </w:p>
    <w:p w:rsidR="004E2435" w:rsidRPr="004E2435" w:rsidRDefault="004E2435" w:rsidP="004E2435">
      <w:pPr>
        <w:jc w:val="center"/>
        <w:rPr>
          <w:color w:val="000000"/>
        </w:rPr>
      </w:pPr>
    </w:p>
    <w:tbl>
      <w:tblPr>
        <w:tblStyle w:val="a5"/>
        <w:tblpPr w:leftFromText="180" w:rightFromText="180" w:vertAnchor="text" w:horzAnchor="margin" w:tblpY="-38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8"/>
        <w:gridCol w:w="4680"/>
      </w:tblGrid>
      <w:tr w:rsidR="004E2435" w:rsidRPr="004E2435" w:rsidTr="004E2435">
        <w:trPr>
          <w:trHeight w:val="1433"/>
        </w:trPr>
        <w:tc>
          <w:tcPr>
            <w:tcW w:w="4968" w:type="dxa"/>
            <w:hideMark/>
          </w:tcPr>
          <w:p w:rsidR="004E2435" w:rsidRDefault="004E2435" w:rsidP="005B56F7">
            <w:pPr>
              <w:rPr>
                <w:b/>
              </w:rPr>
            </w:pPr>
          </w:p>
          <w:p w:rsidR="004E2435" w:rsidRDefault="004E2435" w:rsidP="004E2435">
            <w:pPr>
              <w:jc w:val="center"/>
              <w:rPr>
                <w:b/>
              </w:rPr>
            </w:pPr>
          </w:p>
          <w:p w:rsidR="004E2435" w:rsidRPr="004E2435" w:rsidRDefault="004E2435" w:rsidP="004E2435">
            <w:r w:rsidRPr="004E2435">
              <w:rPr>
                <w:b/>
              </w:rPr>
              <w:t xml:space="preserve">УТВЕРЖДАЮ </w:t>
            </w:r>
            <w:r w:rsidR="00523CBB">
              <w:rPr>
                <w:b/>
              </w:rPr>
              <w:t xml:space="preserve">                                                                                                        </w:t>
            </w:r>
            <w:r w:rsidRPr="004E2435">
              <w:rPr>
                <w:b/>
              </w:rPr>
              <w:t xml:space="preserve">     </w:t>
            </w:r>
            <w:r w:rsidRPr="004E2435">
              <w:t xml:space="preserve">                                                                                                                                               Директор МБОУ СОШ № 2                                                                                                                                    </w:t>
            </w:r>
            <w:proofErr w:type="spellStart"/>
            <w:r w:rsidRPr="004E2435">
              <w:t>_____________Молодых</w:t>
            </w:r>
            <w:proofErr w:type="spellEnd"/>
            <w:r w:rsidRPr="004E2435">
              <w:t xml:space="preserve"> В.Н.</w:t>
            </w:r>
          </w:p>
          <w:p w:rsidR="004E2435" w:rsidRPr="004E2435" w:rsidRDefault="004E2435" w:rsidP="004E2435">
            <w:pPr>
              <w:jc w:val="center"/>
            </w:pPr>
            <w:r w:rsidRPr="004E2435">
              <w:t>01.09. 2011г.</w:t>
            </w:r>
          </w:p>
          <w:p w:rsidR="004E2435" w:rsidRPr="004E2435" w:rsidRDefault="004E2435" w:rsidP="004E2435">
            <w:pPr>
              <w:jc w:val="center"/>
            </w:pPr>
          </w:p>
        </w:tc>
        <w:tc>
          <w:tcPr>
            <w:tcW w:w="4680" w:type="dxa"/>
          </w:tcPr>
          <w:p w:rsidR="00523CBB" w:rsidRDefault="00523CBB" w:rsidP="004E2435">
            <w:pPr>
              <w:jc w:val="center"/>
            </w:pPr>
          </w:p>
          <w:p w:rsidR="00523CBB" w:rsidRDefault="00523CBB" w:rsidP="004E2435">
            <w:pPr>
              <w:jc w:val="center"/>
            </w:pPr>
          </w:p>
          <w:p w:rsidR="004E2435" w:rsidRDefault="00523CBB" w:rsidP="004E2435">
            <w:pPr>
              <w:jc w:val="center"/>
            </w:pPr>
            <w:r>
              <w:t>Рассмотрена и принята на педсовете школы 31.08.2011г.</w:t>
            </w:r>
          </w:p>
          <w:p w:rsidR="00523CBB" w:rsidRPr="004E2435" w:rsidRDefault="00523CBB" w:rsidP="004E2435">
            <w:pPr>
              <w:jc w:val="center"/>
            </w:pPr>
            <w:r>
              <w:t>Протокол №13</w:t>
            </w:r>
          </w:p>
        </w:tc>
      </w:tr>
      <w:tr w:rsidR="004E2435" w:rsidRPr="004E2435" w:rsidTr="004E2435">
        <w:tc>
          <w:tcPr>
            <w:tcW w:w="4968" w:type="dxa"/>
          </w:tcPr>
          <w:p w:rsidR="004E2435" w:rsidRPr="004E2435" w:rsidRDefault="004E2435" w:rsidP="004E2435">
            <w:pPr>
              <w:rPr>
                <w:b/>
                <w:sz w:val="32"/>
                <w:szCs w:val="32"/>
              </w:rPr>
            </w:pPr>
          </w:p>
        </w:tc>
        <w:tc>
          <w:tcPr>
            <w:tcW w:w="4680" w:type="dxa"/>
          </w:tcPr>
          <w:p w:rsidR="004E2435" w:rsidRPr="004E2435" w:rsidRDefault="004E2435" w:rsidP="004E2435">
            <w:pPr>
              <w:jc w:val="right"/>
              <w:rPr>
                <w:sz w:val="32"/>
                <w:szCs w:val="32"/>
              </w:rPr>
            </w:pPr>
          </w:p>
        </w:tc>
      </w:tr>
    </w:tbl>
    <w:p w:rsidR="004E2435" w:rsidRPr="004E2435" w:rsidRDefault="004E2435" w:rsidP="004E2435">
      <w:pPr>
        <w:rPr>
          <w:color w:val="000000"/>
          <w:sz w:val="32"/>
          <w:szCs w:val="32"/>
        </w:rPr>
      </w:pPr>
    </w:p>
    <w:p w:rsidR="004E2435" w:rsidRPr="004E2435" w:rsidRDefault="004E2435" w:rsidP="004E2435">
      <w:pPr>
        <w:rPr>
          <w:b/>
          <w:sz w:val="32"/>
          <w:szCs w:val="32"/>
        </w:rPr>
      </w:pPr>
    </w:p>
    <w:p w:rsidR="004E2435" w:rsidRDefault="004E2435" w:rsidP="004E2435">
      <w:pPr>
        <w:rPr>
          <w:b/>
          <w:sz w:val="22"/>
          <w:szCs w:val="22"/>
        </w:rPr>
      </w:pPr>
    </w:p>
    <w:p w:rsidR="004E2435" w:rsidRPr="004E2435" w:rsidRDefault="004E2435" w:rsidP="004E2435">
      <w:pPr>
        <w:rPr>
          <w:rStyle w:val="Zag11"/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>
        <w:rPr>
          <w:rStyle w:val="Zag11"/>
          <w:rFonts w:eastAsia="@Arial Unicode MS"/>
          <w:b/>
          <w:sz w:val="40"/>
          <w:szCs w:val="40"/>
        </w:rPr>
        <w:t xml:space="preserve">Основная образовательная программа </w:t>
      </w:r>
    </w:p>
    <w:p w:rsidR="004E2435" w:rsidRDefault="004E2435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  <w:r>
        <w:rPr>
          <w:rStyle w:val="Zag11"/>
          <w:rFonts w:eastAsia="@Arial Unicode MS"/>
          <w:b w:val="0"/>
          <w:sz w:val="40"/>
          <w:szCs w:val="40"/>
          <w:lang w:val="ru-RU"/>
        </w:rPr>
        <w:t xml:space="preserve">начального общего образования </w:t>
      </w:r>
    </w:p>
    <w:p w:rsidR="004E2435" w:rsidRDefault="004E2435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  <w:r>
        <w:rPr>
          <w:rStyle w:val="Zag11"/>
          <w:rFonts w:eastAsia="@Arial Unicode MS"/>
          <w:b w:val="0"/>
          <w:sz w:val="40"/>
          <w:szCs w:val="40"/>
          <w:lang w:val="ru-RU"/>
        </w:rPr>
        <w:t>МБОУ СОШ № 2 им. А.С. Пушкина</w:t>
      </w:r>
    </w:p>
    <w:p w:rsidR="00523CBB" w:rsidRDefault="00523CBB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  <w:r>
        <w:rPr>
          <w:rStyle w:val="Zag11"/>
          <w:rFonts w:eastAsia="@Arial Unicode MS"/>
          <w:b w:val="0"/>
          <w:sz w:val="40"/>
          <w:szCs w:val="40"/>
          <w:lang w:val="ru-RU"/>
        </w:rPr>
        <w:t>На 2011-2015 г.</w:t>
      </w:r>
    </w:p>
    <w:p w:rsidR="004E2435" w:rsidRDefault="004E2435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5B56F7" w:rsidRDefault="005B56F7" w:rsidP="005B56F7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5B56F7" w:rsidRDefault="005B56F7" w:rsidP="005B56F7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  <w:r w:rsidRPr="005B56F7">
        <w:rPr>
          <w:rStyle w:val="Zag11"/>
          <w:rFonts w:eastAsia="@Arial Unicode MS"/>
          <w:b w:val="0"/>
          <w:noProof/>
          <w:sz w:val="40"/>
          <w:szCs w:val="40"/>
          <w:lang w:val="ru-RU"/>
        </w:rPr>
        <w:drawing>
          <wp:inline distT="0" distB="0" distL="0" distR="0">
            <wp:extent cx="2362200" cy="2908459"/>
            <wp:effectExtent l="19050" t="0" r="0" b="0"/>
            <wp:docPr id="4" name="Рисунок 1" descr="8ca613198512379dd32dfdac5769a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ca613198512379dd32dfdac5769a5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908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6F7" w:rsidRDefault="005B56F7" w:rsidP="005B56F7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5B56F7" w:rsidRDefault="005B56F7" w:rsidP="005B56F7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5B56F7" w:rsidRDefault="005B56F7" w:rsidP="005B56F7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5B56F7" w:rsidRDefault="005B56F7" w:rsidP="005B56F7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4E2435" w:rsidRPr="005B56F7" w:rsidRDefault="004E2435" w:rsidP="005B56F7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40"/>
          <w:szCs w:val="40"/>
          <w:lang w:val="ru-RU"/>
        </w:rPr>
      </w:pPr>
      <w:r>
        <w:rPr>
          <w:rStyle w:val="Zag11"/>
          <w:rFonts w:eastAsia="@Arial Unicode MS"/>
          <w:b w:val="0"/>
          <w:sz w:val="40"/>
          <w:szCs w:val="40"/>
          <w:lang w:val="ru-RU"/>
        </w:rPr>
        <w:t xml:space="preserve"> </w:t>
      </w:r>
      <w:r>
        <w:rPr>
          <w:rStyle w:val="Zag11"/>
          <w:rFonts w:eastAsia="@Arial Unicode MS"/>
          <w:b w:val="0"/>
          <w:sz w:val="32"/>
          <w:szCs w:val="32"/>
          <w:lang w:val="ru-RU"/>
        </w:rPr>
        <w:t>г</w:t>
      </w:r>
      <w:r w:rsidRPr="004E2435">
        <w:rPr>
          <w:rStyle w:val="Zag11"/>
          <w:rFonts w:eastAsia="@Arial Unicode MS"/>
          <w:b w:val="0"/>
          <w:sz w:val="32"/>
          <w:szCs w:val="32"/>
          <w:lang w:val="ru-RU"/>
        </w:rPr>
        <w:t>. Моздок</w:t>
      </w:r>
    </w:p>
    <w:p w:rsidR="00523CBB" w:rsidRDefault="004E2435" w:rsidP="004E2435">
      <w:pPr>
        <w:pStyle w:val="Zag1"/>
        <w:spacing w:after="0" w:line="240" w:lineRule="auto"/>
        <w:ind w:firstLine="540"/>
        <w:jc w:val="left"/>
        <w:rPr>
          <w:rStyle w:val="Zag11"/>
          <w:rFonts w:eastAsia="@Arial Unicode MS"/>
          <w:b w:val="0"/>
          <w:sz w:val="40"/>
          <w:szCs w:val="40"/>
          <w:lang w:val="ru-RU"/>
        </w:rPr>
      </w:pPr>
      <w:r>
        <w:rPr>
          <w:rStyle w:val="Zag11"/>
          <w:rFonts w:eastAsia="@Arial Unicode MS"/>
          <w:b w:val="0"/>
          <w:sz w:val="32"/>
          <w:szCs w:val="32"/>
          <w:lang w:val="ru-RU"/>
        </w:rPr>
        <w:t xml:space="preserve">                                        </w:t>
      </w:r>
      <w:proofErr w:type="spellStart"/>
      <w:r w:rsidRPr="004E2435">
        <w:rPr>
          <w:rStyle w:val="Zag11"/>
          <w:rFonts w:eastAsia="@Arial Unicode MS"/>
          <w:b w:val="0"/>
          <w:sz w:val="32"/>
          <w:szCs w:val="32"/>
          <w:lang w:val="ru-RU"/>
        </w:rPr>
        <w:t>РСО-Алания</w:t>
      </w:r>
      <w:proofErr w:type="spellEnd"/>
      <w:r>
        <w:rPr>
          <w:rStyle w:val="Zag11"/>
          <w:rFonts w:eastAsia="@Arial Unicode MS"/>
          <w:b w:val="0"/>
          <w:sz w:val="40"/>
          <w:szCs w:val="40"/>
          <w:lang w:val="ru-RU"/>
        </w:rPr>
        <w:br w:type="page"/>
      </w:r>
    </w:p>
    <w:p w:rsidR="00523CBB" w:rsidRDefault="00523CBB" w:rsidP="004E2435">
      <w:pPr>
        <w:pStyle w:val="Zag1"/>
        <w:spacing w:after="0" w:line="240" w:lineRule="auto"/>
        <w:ind w:firstLine="540"/>
        <w:jc w:val="left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523CBB" w:rsidRDefault="00523CBB" w:rsidP="004E2435">
      <w:pPr>
        <w:pStyle w:val="Zag1"/>
        <w:spacing w:after="0" w:line="240" w:lineRule="auto"/>
        <w:ind w:firstLine="540"/>
        <w:jc w:val="left"/>
        <w:rPr>
          <w:rStyle w:val="Zag11"/>
          <w:rFonts w:eastAsia="@Arial Unicode MS"/>
          <w:b w:val="0"/>
          <w:sz w:val="40"/>
          <w:szCs w:val="40"/>
          <w:lang w:val="ru-RU"/>
        </w:rPr>
      </w:pPr>
    </w:p>
    <w:p w:rsidR="004E2435" w:rsidRPr="005B56F7" w:rsidRDefault="00523CBB" w:rsidP="00523CBB">
      <w:pPr>
        <w:pStyle w:val="Zag1"/>
        <w:spacing w:after="0" w:line="240" w:lineRule="auto"/>
        <w:jc w:val="left"/>
        <w:rPr>
          <w:rStyle w:val="Zag11"/>
          <w:rFonts w:eastAsia="@Arial Unicode MS"/>
          <w:b w:val="0"/>
          <w:sz w:val="32"/>
          <w:szCs w:val="32"/>
          <w:lang w:val="ru-RU"/>
        </w:rPr>
      </w:pPr>
      <w:r>
        <w:rPr>
          <w:rStyle w:val="Zag11"/>
          <w:rFonts w:eastAsia="@Arial Unicode MS"/>
          <w:b w:val="0"/>
          <w:sz w:val="40"/>
          <w:szCs w:val="40"/>
          <w:lang w:val="ru-RU"/>
        </w:rPr>
        <w:t xml:space="preserve">                                </w:t>
      </w:r>
      <w:r w:rsidR="004E2435" w:rsidRPr="005B56F7">
        <w:rPr>
          <w:rStyle w:val="Zag11"/>
          <w:rFonts w:eastAsia="@Arial Unicode MS"/>
          <w:b w:val="0"/>
          <w:sz w:val="32"/>
          <w:szCs w:val="32"/>
          <w:lang w:val="ru-RU"/>
        </w:rPr>
        <w:t>Содержание</w:t>
      </w:r>
    </w:p>
    <w:p w:rsidR="004E2435" w:rsidRPr="005B56F7" w:rsidRDefault="004E2435" w:rsidP="004E2435">
      <w:pPr>
        <w:pStyle w:val="a3"/>
        <w:rPr>
          <w:rStyle w:val="Zag11"/>
          <w:rFonts w:eastAsia="@Arial Unicode MS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8465"/>
      </w:tblGrid>
      <w:tr w:rsidR="004E2435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4E2435" w:rsidRPr="00523CBB" w:rsidRDefault="00523CBB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1.</w:t>
            </w:r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>Пояснительная записка</w:t>
            </w:r>
          </w:p>
          <w:p w:rsidR="004E2435" w:rsidRPr="00523CBB" w:rsidRDefault="004E243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</w:tc>
      </w:tr>
      <w:tr w:rsidR="004E2435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4E2435" w:rsidRPr="00523CBB" w:rsidRDefault="00523CBB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2.</w:t>
            </w:r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 xml:space="preserve">Планируемые результаты освоения </w:t>
            </w:r>
            <w:proofErr w:type="gramStart"/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>обучающимися</w:t>
            </w:r>
            <w:proofErr w:type="gramEnd"/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 xml:space="preserve"> основной образовательной программы начального общего образования</w:t>
            </w:r>
          </w:p>
          <w:p w:rsidR="004E2435" w:rsidRPr="00523CBB" w:rsidRDefault="004E243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</w:tc>
      </w:tr>
      <w:tr w:rsidR="004E2435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4E2435" w:rsidRPr="00523CBB" w:rsidRDefault="00523CBB">
            <w:pPr>
              <w:pStyle w:val="Zag1"/>
              <w:overflowPunct w:val="0"/>
              <w:spacing w:after="0" w:line="240" w:lineRule="auto"/>
              <w:jc w:val="both"/>
              <w:textAlignment w:val="baseline"/>
              <w:rPr>
                <w:rStyle w:val="Zag11"/>
                <w:rFonts w:eastAsia="@Arial Unicode MS"/>
                <w:b w:val="0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b w:val="0"/>
                <w:sz w:val="32"/>
                <w:szCs w:val="32"/>
                <w:lang w:val="ru-RU"/>
              </w:rPr>
              <w:t>3.</w:t>
            </w:r>
            <w:r w:rsidR="004E2435" w:rsidRPr="00523CBB">
              <w:rPr>
                <w:rStyle w:val="Zag11"/>
                <w:rFonts w:eastAsia="@Arial Unicode MS"/>
                <w:b w:val="0"/>
                <w:sz w:val="32"/>
                <w:szCs w:val="32"/>
                <w:lang w:val="ru-RU"/>
              </w:rPr>
              <w:t>Учебный план образовательного учреждения</w:t>
            </w:r>
          </w:p>
          <w:p w:rsidR="004E2435" w:rsidRPr="00523CBB" w:rsidRDefault="004E243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</w:tc>
      </w:tr>
      <w:tr w:rsidR="004E2435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4E2435" w:rsidRPr="00523CBB" w:rsidRDefault="00523CBB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proofErr w:type="gramStart"/>
            <w:r w:rsidRPr="00523CBB">
              <w:rPr>
                <w:rStyle w:val="Zag11"/>
                <w:rFonts w:eastAsia="@Arial Unicode MS"/>
                <w:sz w:val="32"/>
                <w:szCs w:val="32"/>
              </w:rPr>
              <w:t>4.</w:t>
            </w:r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>Программа формирования универсальных учебных действий у обучающихся на ступени начального общего образования</w:t>
            </w:r>
            <w:proofErr w:type="gramEnd"/>
          </w:p>
          <w:p w:rsidR="004E2435" w:rsidRPr="00523CBB" w:rsidRDefault="004E243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</w:tc>
      </w:tr>
      <w:tr w:rsidR="004E2435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4E2435" w:rsidRPr="00523CBB" w:rsidRDefault="00523CBB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5.</w:t>
            </w:r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>Программы отдельных учебных предметов</w:t>
            </w:r>
          </w:p>
          <w:p w:rsidR="004E2435" w:rsidRPr="00523CBB" w:rsidRDefault="004E243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</w:tc>
      </w:tr>
      <w:tr w:rsidR="004E2435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4E2435" w:rsidRPr="00523CBB" w:rsidRDefault="00523CBB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6.</w:t>
            </w:r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 xml:space="preserve">Программа духовно-нравственного развития, воспитания </w:t>
            </w:r>
            <w:proofErr w:type="gramStart"/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>обучающихся</w:t>
            </w:r>
            <w:proofErr w:type="gramEnd"/>
            <w:r w:rsidR="004E2435" w:rsidRPr="00523CBB">
              <w:rPr>
                <w:rStyle w:val="Zag11"/>
                <w:rFonts w:eastAsia="@Arial Unicode MS"/>
                <w:sz w:val="32"/>
                <w:szCs w:val="32"/>
              </w:rPr>
              <w:t xml:space="preserve"> на ступени начального общего образования</w:t>
            </w:r>
          </w:p>
          <w:p w:rsidR="004E2435" w:rsidRPr="00523CBB" w:rsidRDefault="004E243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</w:tc>
      </w:tr>
      <w:tr w:rsidR="00523CBB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7.Программа формирования культуры и здорового и безопасного образа жизни.</w:t>
            </w:r>
          </w:p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8.</w:t>
            </w:r>
            <w:r w:rsidRPr="00523CBB">
              <w:rPr>
                <w:rStyle w:val="Zag11"/>
                <w:rFonts w:eastAsia="@Arial Unicode MS"/>
                <w:sz w:val="32"/>
                <w:szCs w:val="32"/>
              </w:rPr>
              <w:t xml:space="preserve">Система </w:t>
            </w:r>
            <w:proofErr w:type="gramStart"/>
            <w:r w:rsidRPr="00523CBB">
              <w:rPr>
                <w:rStyle w:val="Zag11"/>
                <w:rFonts w:eastAsia="@Arial Unicode MS"/>
                <w:sz w:val="32"/>
                <w:szCs w:val="32"/>
              </w:rPr>
              <w:t>оценки достижения планируемых результатов освоения основной образовательной программы начального общего образования</w:t>
            </w:r>
            <w:proofErr w:type="gramEnd"/>
          </w:p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9.</w:t>
            </w:r>
            <w:r w:rsidRPr="00523CBB">
              <w:rPr>
                <w:rStyle w:val="Zag11"/>
                <w:rFonts w:eastAsia="@Arial Unicode MS"/>
                <w:sz w:val="32"/>
                <w:szCs w:val="32"/>
              </w:rPr>
              <w:t>Используемые понятия, обозначения и сокращения.</w:t>
            </w:r>
          </w:p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  <w:r w:rsidRPr="00523CBB">
              <w:rPr>
                <w:rStyle w:val="Zag11"/>
                <w:rFonts w:eastAsia="@Arial Unicode MS"/>
                <w:sz w:val="32"/>
                <w:szCs w:val="32"/>
              </w:rPr>
              <w:t>10.</w:t>
            </w:r>
            <w:r w:rsidRPr="00523CBB">
              <w:rPr>
                <w:rStyle w:val="Zag11"/>
                <w:rFonts w:eastAsia="@Arial Unicode MS"/>
                <w:sz w:val="32"/>
                <w:szCs w:val="32"/>
              </w:rPr>
              <w:t>Программа коррекционной работы</w:t>
            </w:r>
          </w:p>
          <w:p w:rsidR="00523CBB" w:rsidRPr="00523CBB" w:rsidRDefault="00523CBB" w:rsidP="00164315">
            <w:pPr>
              <w:pStyle w:val="a3"/>
              <w:rPr>
                <w:rStyle w:val="Zag11"/>
                <w:rFonts w:eastAsia="@Arial Unicode MS"/>
                <w:sz w:val="32"/>
                <w:szCs w:val="32"/>
              </w:rPr>
            </w:pPr>
          </w:p>
        </w:tc>
      </w:tr>
      <w:tr w:rsidR="00523CBB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523CBB" w:rsidRPr="005B56F7" w:rsidRDefault="00523CBB">
            <w:pPr>
              <w:pStyle w:val="a3"/>
              <w:rPr>
                <w:rStyle w:val="Zag11"/>
                <w:rFonts w:ascii="Calibri" w:eastAsia="@Arial Unicode MS" w:hAnsi="Calibri"/>
                <w:sz w:val="32"/>
                <w:szCs w:val="32"/>
              </w:rPr>
            </w:pPr>
          </w:p>
          <w:p w:rsidR="00523CBB" w:rsidRPr="005B56F7" w:rsidRDefault="00523CBB">
            <w:pPr>
              <w:pStyle w:val="a3"/>
              <w:rPr>
                <w:rStyle w:val="Zag11"/>
                <w:rFonts w:ascii="Calibri" w:eastAsia="@Arial Unicode MS" w:hAnsi="Calibri"/>
                <w:sz w:val="32"/>
                <w:szCs w:val="32"/>
              </w:rPr>
            </w:pPr>
          </w:p>
        </w:tc>
      </w:tr>
      <w:tr w:rsidR="00523CBB" w:rsidRPr="005B56F7" w:rsidTr="004E2435"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523CBB" w:rsidRPr="005B56F7" w:rsidRDefault="00523CBB">
            <w:pPr>
              <w:pStyle w:val="a3"/>
              <w:rPr>
                <w:rStyle w:val="Zag11"/>
                <w:rFonts w:ascii="Calibri" w:eastAsia="@Arial Unicode MS" w:hAnsi="Calibri"/>
                <w:sz w:val="32"/>
                <w:szCs w:val="32"/>
              </w:rPr>
            </w:pPr>
          </w:p>
        </w:tc>
      </w:tr>
    </w:tbl>
    <w:p w:rsidR="004E2435" w:rsidRDefault="004E2435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sz w:val="28"/>
          <w:szCs w:val="28"/>
          <w:lang w:val="ru-RU"/>
        </w:rPr>
      </w:pPr>
    </w:p>
    <w:p w:rsidR="004E2435" w:rsidRDefault="004E2435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28"/>
          <w:szCs w:val="28"/>
          <w:lang w:val="ru-RU"/>
        </w:rPr>
      </w:pPr>
    </w:p>
    <w:p w:rsidR="004E2435" w:rsidRDefault="004E2435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28"/>
          <w:szCs w:val="28"/>
          <w:lang w:val="ru-RU"/>
        </w:rPr>
      </w:pPr>
    </w:p>
    <w:p w:rsidR="004E2435" w:rsidRDefault="004E2435" w:rsidP="004E2435">
      <w:pPr>
        <w:pStyle w:val="Zag1"/>
        <w:spacing w:after="0" w:line="240" w:lineRule="auto"/>
        <w:ind w:firstLine="540"/>
        <w:rPr>
          <w:rStyle w:val="Zag11"/>
          <w:rFonts w:eastAsia="@Arial Unicode MS"/>
          <w:b w:val="0"/>
          <w:sz w:val="28"/>
          <w:szCs w:val="28"/>
          <w:lang w:val="ru-RU"/>
        </w:rPr>
      </w:pPr>
    </w:p>
    <w:p w:rsidR="004E2435" w:rsidRDefault="004E2435" w:rsidP="004E2435">
      <w:pPr>
        <w:pStyle w:val="Zag1"/>
        <w:spacing w:after="0" w:line="240" w:lineRule="auto"/>
        <w:jc w:val="left"/>
        <w:rPr>
          <w:rStyle w:val="Zag11"/>
          <w:rFonts w:eastAsia="@Arial Unicode MS"/>
          <w:lang w:val="ru-RU"/>
        </w:rPr>
      </w:pPr>
    </w:p>
    <w:p w:rsidR="004E2435" w:rsidRDefault="004E2435" w:rsidP="004E2435">
      <w:pPr>
        <w:pStyle w:val="Zag1"/>
        <w:spacing w:after="0" w:line="240" w:lineRule="auto"/>
        <w:jc w:val="left"/>
        <w:rPr>
          <w:rStyle w:val="Zag11"/>
          <w:rFonts w:eastAsia="@Arial Unicode MS"/>
          <w:lang w:val="ru-RU"/>
        </w:rPr>
      </w:pPr>
    </w:p>
    <w:p w:rsidR="00C72841" w:rsidRDefault="00C72841" w:rsidP="005B56F7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C72841" w:rsidRDefault="00C72841" w:rsidP="00C7284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C72841" w:rsidRDefault="00C72841" w:rsidP="00C7284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C72841" w:rsidRDefault="00C72841" w:rsidP="004E243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C72841" w:rsidRPr="000557DF" w:rsidRDefault="00C72841" w:rsidP="00C7284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0557DF">
        <w:rPr>
          <w:b/>
          <w:bCs/>
        </w:rPr>
        <w:t>1. ПОЯСНИТЕЛЬНАЯ ЗАПИСКА</w:t>
      </w:r>
    </w:p>
    <w:p w:rsidR="00C72841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Основная образовательная программа начального общего образования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proofErr w:type="gramStart"/>
      <w:r w:rsidRPr="000557DF">
        <w:t>М</w:t>
      </w:r>
      <w:r>
        <w:t>БОУ СОШ 2 им. А.С. Пушкина</w:t>
      </w:r>
      <w:r w:rsidRPr="000557DF">
        <w:t xml:space="preserve"> разработана в соответствии с требованиями федерального государственного образовательного стандарта начального общего образования (далее — Стандарт) к структуре основной образовательной программы,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обучающихся, на их духовно - нравственное, социальное, личностное и интеллектуальное развитие, на создание основы для самостоятельной реализации учебной</w:t>
      </w:r>
      <w:proofErr w:type="gramEnd"/>
      <w:r w:rsidRPr="000557DF">
        <w:t xml:space="preserve">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C72841" w:rsidRPr="000557DF" w:rsidRDefault="00C72841" w:rsidP="00C72841">
      <w:pPr>
        <w:autoSpaceDE w:val="0"/>
        <w:autoSpaceDN w:val="0"/>
        <w:adjustRightInd w:val="0"/>
        <w:ind w:firstLine="720"/>
        <w:jc w:val="both"/>
      </w:pPr>
      <w:r w:rsidRPr="000557DF">
        <w:t>Образовательная программа начального общего образования М</w:t>
      </w:r>
      <w:r>
        <w:t xml:space="preserve">БОУ СОШ №2 им. А.С.Пушкина </w:t>
      </w:r>
      <w:r w:rsidRPr="000557DF">
        <w:t xml:space="preserve">разработана </w:t>
      </w:r>
      <w:r w:rsidRPr="000557DF">
        <w:rPr>
          <w:spacing w:val="-1"/>
        </w:rPr>
        <w:t>координационным советом</w:t>
      </w:r>
      <w:r w:rsidRPr="000557DF">
        <w:rPr>
          <w:rFonts w:ascii="Arial" w:hAnsi="Arial" w:cs="Arial"/>
        </w:rPr>
        <w:t xml:space="preserve"> </w:t>
      </w:r>
      <w:r w:rsidRPr="000557DF">
        <w:rPr>
          <w:rFonts w:hAnsi="Arial"/>
        </w:rPr>
        <w:t>(</w:t>
      </w:r>
      <w:r w:rsidRPr="000557DF">
        <w:t>рабочей группой) в</w:t>
      </w:r>
      <w:r w:rsidRPr="000557DF">
        <w:br/>
      </w:r>
      <w:r>
        <w:rPr>
          <w:spacing w:val="-1"/>
        </w:rPr>
        <w:t>МБОУ СОШ № 2 им. А.С. Пушкина</w:t>
      </w:r>
      <w:r w:rsidRPr="000557DF">
        <w:rPr>
          <w:spacing w:val="-1"/>
        </w:rPr>
        <w:t xml:space="preserve"> по введению федерального государственного</w:t>
      </w:r>
      <w:r w:rsidRPr="000557DF">
        <w:rPr>
          <w:spacing w:val="-1"/>
        </w:rPr>
        <w:br/>
        <w:t>стандарта начального общего образования</w:t>
      </w:r>
      <w:r w:rsidRPr="000557DF">
        <w:t xml:space="preserve"> </w:t>
      </w:r>
      <w:r>
        <w:t>на 2011-2015</w:t>
      </w:r>
      <w:r w:rsidRPr="000557DF">
        <w:t xml:space="preserve"> г.г. </w:t>
      </w:r>
    </w:p>
    <w:p w:rsidR="00C72841" w:rsidRPr="000557DF" w:rsidRDefault="00C72841" w:rsidP="00C72841">
      <w:pPr>
        <w:tabs>
          <w:tab w:val="left" w:pos="2410"/>
        </w:tabs>
        <w:ind w:firstLine="825"/>
        <w:jc w:val="both"/>
        <w:rPr>
          <w:rFonts w:eastAsia="NewtonCSanPin-Regular"/>
          <w:bCs/>
        </w:rPr>
      </w:pPr>
      <w:r w:rsidRPr="000557DF">
        <w:t xml:space="preserve">          Основная образовательная программа начального общего образования М</w:t>
      </w:r>
      <w:r>
        <w:t xml:space="preserve">БОУ СОШ 2м. </w:t>
      </w:r>
      <w:proofErr w:type="gramStart"/>
      <w:r>
        <w:t>А.С.Пушкина и</w:t>
      </w:r>
      <w:r w:rsidRPr="000557DF">
        <w:t>, имеющего государственную аккредитацию,  разработана с учётом типа и вида М</w:t>
      </w:r>
      <w:r>
        <w:t>БОУ СОШ 2 им. А.С. Пушкина</w:t>
      </w:r>
      <w:r w:rsidRPr="000557DF">
        <w:t xml:space="preserve">, </w:t>
      </w:r>
      <w:r w:rsidRPr="000557DF">
        <w:rPr>
          <w:rStyle w:val="dash041e0431044b0447043d044b0439char1"/>
          <w:rFonts w:eastAsia="NewtonCSanPin-Regular"/>
          <w:bCs/>
        </w:rPr>
        <w:t>образовательных потребностей и запросов обучающихся, воспитанников, а также концептуальных положений</w:t>
      </w:r>
      <w:r w:rsidRPr="000557DF">
        <w:rPr>
          <w:rFonts w:eastAsia="NewtonCSanPin-Regular"/>
          <w:bCs/>
        </w:rPr>
        <w:t xml:space="preserve"> УМК</w:t>
      </w:r>
      <w:r>
        <w:rPr>
          <w:rStyle w:val="dash041e0431044b0447043d044b0439char1"/>
          <w:rFonts w:eastAsia="NewtonCSanPin-Regular"/>
        </w:rPr>
        <w:t xml:space="preserve"> «</w:t>
      </w:r>
      <w:r>
        <w:rPr>
          <w:rStyle w:val="dash041e0431044b0447043d044b0439char1"/>
          <w:rFonts w:eastAsia="NewtonCSanPin-Regular"/>
          <w:i/>
          <w:iCs/>
        </w:rPr>
        <w:t>Начальная школа 21 века</w:t>
      </w:r>
      <w:r w:rsidRPr="000557DF">
        <w:rPr>
          <w:rStyle w:val="dash041e0431044b0447043d044b0439char1"/>
          <w:rFonts w:eastAsia="NewtonCSanPin-Regular"/>
          <w:i/>
          <w:iCs/>
        </w:rPr>
        <w:t>»</w:t>
      </w:r>
      <w:r>
        <w:rPr>
          <w:rStyle w:val="dash041e0431044b0447043d044b0439char1"/>
          <w:rFonts w:eastAsia="NewtonCSanPin-Regular"/>
          <w:i/>
          <w:iCs/>
        </w:rPr>
        <w:t xml:space="preserve"> и «Школа России»</w:t>
      </w:r>
      <w:r w:rsidRPr="000557DF">
        <w:rPr>
          <w:rStyle w:val="dash041e0431044b0447043d044b0439char1"/>
          <w:rFonts w:eastAsia="NewtonCSanPin-Regular"/>
        </w:rPr>
        <w:t>, реализующих</w:t>
      </w:r>
      <w:r w:rsidRPr="000557DF">
        <w:rPr>
          <w:rStyle w:val="dash041e0431044b0447043d044b0439char1"/>
          <w:rFonts w:eastAsia="NewtonCSanPin-Regular"/>
          <w:bCs/>
        </w:rPr>
        <w:t xml:space="preserve"> </w:t>
      </w:r>
      <w:r w:rsidRPr="000557DF">
        <w:rPr>
          <w:rFonts w:eastAsia="NewtonCSanPin-Regular"/>
          <w:bCs/>
        </w:rPr>
        <w:t xml:space="preserve">фундаментальное ядро содержания современного общего начального образования (базовые национальные ценности, программные элементы научного знания, УУД)  </w:t>
      </w:r>
      <w:proofErr w:type="gramEnd"/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Основная образовательная программа начального общего образования разработана  с привлечением органа самоуправления – </w:t>
      </w:r>
      <w:r w:rsidRPr="000557DF">
        <w:rPr>
          <w:b/>
        </w:rPr>
        <w:t>Управляющим советом</w:t>
      </w:r>
      <w:r w:rsidRPr="000557DF">
        <w:t>, обеспечивающим государственно - общественный характер управления образовательным учреждением.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Основная образовательная программа формируется с учётом особенностей первой ступени общего образования как фундамента всего последующего обучения. Начальная школа — особый этап в жизни ребёнка, связанный: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с изменением при поступлении в школу ведущей деятельности ребёнка — с переходом к учебной деятельности (при сохранении значимости игровой), имеющей общественный характер и являющейся социальной по содержанию;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с освоением новой социальной позиции, расширением сферы взаимодействия ребёнка с окружающим миром, развитием потребностей в общении, познании, социальном признании и самовыражении;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с принятием и освоением ребёнком новой социальной роли ученика, выражающейся в формировании внутренней позиции школьника, определяющей новый образ школьной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жизни и перспективы личностного и познавательного развития;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с формированием у школьника основ умения учиться и способности к организации      своей деятельности: принимать, сохранять цели и следовать им в учебной деятельности; планировать свою деятельность, осуществлять её </w:t>
      </w:r>
      <w:r w:rsidRPr="000557DF">
        <w:lastRenderedPageBreak/>
        <w:t>контроль и оценку; взаимодействовать с учителем и сверстниками в учебном процессе;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с изменением при этом самооценки ребёнка, которая приобретает черты адекватности и </w:t>
      </w:r>
      <w:proofErr w:type="spellStart"/>
      <w:r w:rsidRPr="000557DF">
        <w:t>рефлексивности</w:t>
      </w:r>
      <w:proofErr w:type="spellEnd"/>
      <w:r w:rsidRPr="000557DF">
        <w:t>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с моральным развитием, которое существенным образом</w:t>
      </w:r>
      <w:r>
        <w:t xml:space="preserve"> </w:t>
      </w:r>
      <w:r w:rsidRPr="000557DF">
        <w:t xml:space="preserve">связано с характером сотрудничества </w:t>
      </w:r>
      <w:proofErr w:type="gramStart"/>
      <w:r w:rsidRPr="000557DF">
        <w:t>со</w:t>
      </w:r>
      <w:proofErr w:type="gramEnd"/>
      <w:r w:rsidRPr="000557DF">
        <w:t xml:space="preserve"> взрослыми и сверстниками, общением и межличностными отношениями дружбы, становлением основ гражданской идентичности и мировоззрения.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Учитываются также </w:t>
      </w:r>
      <w:proofErr w:type="gramStart"/>
      <w:r w:rsidRPr="000557DF">
        <w:t>характерные</w:t>
      </w:r>
      <w:proofErr w:type="gramEnd"/>
      <w:r w:rsidRPr="000557DF">
        <w:t xml:space="preserve"> для младшего школьного возраста (от 6,5 до 11 лет):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центральные психологические новообразования, формируемые на данной ступени образования: словесно - логическое мышление, произвольная смысловая память, произвольное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</w:t>
      </w:r>
      <w:proofErr w:type="spellStart"/>
      <w:r w:rsidRPr="000557DF">
        <w:t>знаково</w:t>
      </w:r>
      <w:proofErr w:type="spellEnd"/>
      <w:r w:rsidRPr="000557DF">
        <w:t xml:space="preserve"> – символическое мышление, осуществляемое как моделирование существенных</w:t>
      </w:r>
      <w:r>
        <w:t xml:space="preserve"> </w:t>
      </w:r>
      <w:r w:rsidRPr="000557DF">
        <w:t>связей и отношений объектов;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развитие целенаправленной и мотивированной активности обучающегося, направленной на овладение учебной деятельностью, основой которой выступает формирование устойчивой системы </w:t>
      </w:r>
      <w:proofErr w:type="spellStart"/>
      <w:r w:rsidRPr="000557DF">
        <w:t>учебно</w:t>
      </w:r>
      <w:proofErr w:type="spellEnd"/>
      <w:r w:rsidRPr="000557DF">
        <w:t xml:space="preserve"> - познавательных и социальных мотивов и личностного смысла учения.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При определении стратегических характеристик основной образовательной программы М</w:t>
      </w:r>
      <w:r>
        <w:t>БОУ СОШ 2 им. А.С. Пушкина</w:t>
      </w:r>
      <w:r w:rsidRPr="000557DF">
        <w:t xml:space="preserve"> учитываются существующий разброс в темпах и направлениях развития детей, индивидуальные различия в их познавательной деятельности, восприятии, внимании, памяти, мышлении, речи, моторике и т. д., связанные с возрастными, психологическими и физиологическими индивидуальными особенностями детей младшего</w:t>
      </w:r>
      <w:r>
        <w:t xml:space="preserve"> </w:t>
      </w:r>
      <w:r w:rsidRPr="000557DF">
        <w:t>школьного возраста.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При этом успешность и своевременность формирования указанных новообразований познавательной сферы, качеств и свойств личности связывается с активной позицией учителя, а также с адекватностью построения образовательного процесса и выбора условий и методик обучения, учитывающих описанные выше особенности первой ступени общего образования.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Целью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К числу планируемых результатов освоения основной образовательной программы отнесены: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 xml:space="preserve">• </w:t>
      </w:r>
      <w:r w:rsidRPr="000557DF">
        <w:rPr>
          <w:b/>
          <w:i/>
        </w:rPr>
        <w:t>личностные результаты</w:t>
      </w:r>
      <w:r w:rsidRPr="000557DF">
        <w:t xml:space="preserve"> — готовность и способность обучающихся к саморазвитию, </w:t>
      </w:r>
      <w:proofErr w:type="spellStart"/>
      <w:r w:rsidRPr="000557DF">
        <w:t>сформированность</w:t>
      </w:r>
      <w:proofErr w:type="spellEnd"/>
      <w:r w:rsidRPr="000557DF">
        <w:t xml:space="preserve"> мотивации к учению и познанию, </w:t>
      </w:r>
      <w:proofErr w:type="spellStart"/>
      <w:r w:rsidRPr="000557DF">
        <w:t>ценностно</w:t>
      </w:r>
      <w:proofErr w:type="spellEnd"/>
      <w:r w:rsidRPr="000557DF">
        <w:t xml:space="preserve"> - смысловые установки выпускников начальной школы, отражающие их индивидуально - личностные позиции, социальные компетентности, личностные качества; </w:t>
      </w:r>
      <w:proofErr w:type="spellStart"/>
      <w:r w:rsidRPr="000557DF">
        <w:t>сформированность</w:t>
      </w:r>
      <w:proofErr w:type="spellEnd"/>
      <w:r w:rsidRPr="000557DF">
        <w:t xml:space="preserve"> основ российской, гражданской идентичности;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 xml:space="preserve">• </w:t>
      </w:r>
      <w:proofErr w:type="spellStart"/>
      <w:r w:rsidRPr="000557DF">
        <w:rPr>
          <w:b/>
          <w:i/>
        </w:rPr>
        <w:t>метапредметные</w:t>
      </w:r>
      <w:proofErr w:type="spellEnd"/>
      <w:r w:rsidRPr="000557DF">
        <w:rPr>
          <w:b/>
          <w:i/>
        </w:rPr>
        <w:t xml:space="preserve"> результаты</w:t>
      </w:r>
      <w:r w:rsidRPr="000557DF">
        <w:t xml:space="preserve"> — освоенные </w:t>
      </w:r>
      <w:proofErr w:type="gramStart"/>
      <w:r w:rsidRPr="000557DF">
        <w:t>обучающимися</w:t>
      </w:r>
      <w:proofErr w:type="gramEnd"/>
      <w:r w:rsidRPr="000557DF">
        <w:t xml:space="preserve"> универсальные учебные действия (познавательные, регулятивные и коммуникативные);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proofErr w:type="gramStart"/>
      <w:r w:rsidRPr="000557DF">
        <w:t xml:space="preserve">• </w:t>
      </w:r>
      <w:r w:rsidRPr="000557DF">
        <w:rPr>
          <w:b/>
          <w:i/>
        </w:rPr>
        <w:t>предметные результаты</w:t>
      </w:r>
      <w:r w:rsidRPr="000557DF">
        <w:t xml:space="preserve">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</w:t>
      </w:r>
      <w:r w:rsidRPr="000557DF">
        <w:lastRenderedPageBreak/>
        <w:t>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В основе реализации основной образовательной программы лежит системно - </w:t>
      </w:r>
      <w:proofErr w:type="spellStart"/>
      <w:r w:rsidRPr="000557DF">
        <w:t>деятельностный</w:t>
      </w:r>
      <w:proofErr w:type="spellEnd"/>
      <w:r w:rsidRPr="000557DF">
        <w:t xml:space="preserve"> подход, который предполагает: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</w:t>
      </w:r>
      <w:r>
        <w:t xml:space="preserve"> </w:t>
      </w:r>
      <w:r w:rsidRPr="000557DF">
        <w:t xml:space="preserve">общества на основе принципов толерантности, диалога культур и уважения его многонационального, </w:t>
      </w:r>
      <w:proofErr w:type="spellStart"/>
      <w:r w:rsidRPr="000557DF">
        <w:t>полилингвального</w:t>
      </w:r>
      <w:proofErr w:type="spellEnd"/>
      <w:r w:rsidRPr="000557DF">
        <w:t xml:space="preserve">, поликультурного и </w:t>
      </w:r>
      <w:proofErr w:type="spellStart"/>
      <w:r w:rsidRPr="000557DF">
        <w:t>поликонфессионального</w:t>
      </w:r>
      <w:proofErr w:type="spellEnd"/>
      <w:r w:rsidRPr="000557DF">
        <w:t xml:space="preserve"> состава;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 в конкретном образовательном учреждении, реализующем основную образовательную программу;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 xml:space="preserve">• 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</w:t>
      </w:r>
      <w:proofErr w:type="spellStart"/>
      <w:r w:rsidRPr="000557DF">
        <w:t>образовательно</w:t>
      </w:r>
      <w:proofErr w:type="spellEnd"/>
      <w:r w:rsidRPr="000557DF">
        <w:t xml:space="preserve"> - воспитательных целей и путей их достижения;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Основная образовательная программа М</w:t>
      </w:r>
      <w:r>
        <w:t>БОУ СОШ 2 им. А.С. Пушкина</w:t>
      </w:r>
      <w:r w:rsidRPr="000557DF">
        <w:t xml:space="preserve"> содержит следующие разделы: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пояснительную записку;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 xml:space="preserve">• планируемые результаты освоения </w:t>
      </w:r>
      <w:proofErr w:type="gramStart"/>
      <w:r w:rsidRPr="000557DF">
        <w:t>обучающимися</w:t>
      </w:r>
      <w:proofErr w:type="gramEnd"/>
      <w:r w:rsidRPr="000557DF">
        <w:t xml:space="preserve"> основной образовательной программы начального общего образования;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базисный учебный план М</w:t>
      </w:r>
      <w:r>
        <w:t>БОУ СОШ 2 им. А.С. Пушкина</w:t>
      </w:r>
      <w:r w:rsidRPr="000557DF">
        <w:t>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proofErr w:type="gramStart"/>
      <w:r w:rsidRPr="000557DF">
        <w:t>• программу формирования универсальных учебных действий у обучающихся на ступени начального общего образования;</w:t>
      </w:r>
      <w:proofErr w:type="gramEnd"/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программы отдельных учебных предметов, курсов;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 xml:space="preserve">• программу духовно - нравственного развития, воспитания </w:t>
      </w:r>
      <w:proofErr w:type="gramStart"/>
      <w:r w:rsidRPr="000557DF">
        <w:t>обучающихся</w:t>
      </w:r>
      <w:proofErr w:type="gramEnd"/>
      <w:r w:rsidRPr="000557DF">
        <w:t xml:space="preserve"> на ступени начального общего образования;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программу коррекционной работы</w:t>
      </w:r>
      <w:r w:rsidRPr="000557DF">
        <w:rPr>
          <w:rFonts w:ascii="NewtonCSanPin-Regular" w:hAnsi="NewtonCSanPin-Regular" w:cs="NewtonCSanPin-Regular"/>
        </w:rPr>
        <w:t>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>• программу формирования культуры здорового и безопасного образа жизни;</w:t>
      </w:r>
    </w:p>
    <w:p w:rsidR="00C72841" w:rsidRPr="000557DF" w:rsidRDefault="00C72841" w:rsidP="00C72841">
      <w:pPr>
        <w:autoSpaceDE w:val="0"/>
        <w:autoSpaceDN w:val="0"/>
        <w:adjustRightInd w:val="0"/>
        <w:ind w:left="360"/>
        <w:jc w:val="both"/>
      </w:pPr>
      <w:r w:rsidRPr="000557DF">
        <w:t xml:space="preserve">• систему </w:t>
      </w:r>
      <w:proofErr w:type="gramStart"/>
      <w:r w:rsidRPr="000557DF"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  <w:r w:rsidRPr="000557DF">
        <w:t xml:space="preserve">. 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Содержание основной образовательной программы начального общего образования формируется с учётом </w:t>
      </w:r>
      <w:proofErr w:type="spellStart"/>
      <w:r w:rsidRPr="000557DF">
        <w:t>социо</w:t>
      </w:r>
      <w:proofErr w:type="spellEnd"/>
      <w:r w:rsidRPr="000557DF">
        <w:t xml:space="preserve"> - культурных осо</w:t>
      </w:r>
      <w:r>
        <w:t>бенностей и потребностей республики</w:t>
      </w:r>
      <w:r w:rsidRPr="000557DF">
        <w:t>, в которо</w:t>
      </w:r>
      <w:r>
        <w:t xml:space="preserve">й </w:t>
      </w:r>
      <w:r w:rsidRPr="000557DF">
        <w:t>осуществляется образовательный процесс.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Важнейшей частью основной образовательной программы является учебный план М</w:t>
      </w:r>
      <w:r>
        <w:t>БОУ СОШ 2 им. А.С. Пушкина</w:t>
      </w:r>
      <w:r w:rsidRPr="000557DF">
        <w:t xml:space="preserve">, который содержит две составляющие: обязательную часть и часть, формируемую участниками </w:t>
      </w:r>
      <w:r w:rsidRPr="000557DF">
        <w:lastRenderedPageBreak/>
        <w:t xml:space="preserve">образовательного процесса, </w:t>
      </w:r>
      <w:proofErr w:type="gramStart"/>
      <w:r w:rsidRPr="000557DF">
        <w:t>включающую</w:t>
      </w:r>
      <w:proofErr w:type="gramEnd"/>
      <w:r w:rsidRPr="000557DF">
        <w:t xml:space="preserve"> в том числе внеурочную деятельность. </w:t>
      </w:r>
      <w:proofErr w:type="gramStart"/>
      <w:r w:rsidRPr="000557DF">
        <w:t>Внеурочная деятельность организуется в таких формах, как экскурсии, кружки, секции, круглые столы, конференции, диспуты школьные научные общества, олимпиады, соревнования, поисковые и научные исследования, общественно – полезные практики и т. д.</w:t>
      </w:r>
      <w:proofErr w:type="gramEnd"/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</w:t>
      </w:r>
      <w:proofErr w:type="gramStart"/>
      <w:r w:rsidRPr="000557DF">
        <w:t>При этом формы, средства и методы обучения, духовно - нравственного развития и воспитания обучающихся, а также система оценок, формы, порядок и периодичность их промежуточной аттестации определяются уставом М</w:t>
      </w:r>
      <w:r>
        <w:t>БОУ СОШ 2 им. А.С. Пушкина</w:t>
      </w:r>
      <w:r w:rsidRPr="000557DF">
        <w:t xml:space="preserve"> и соответствуют требованиям Закона Российской Федерации «Об образовании», Стандарта и положениям Концепции духовно - нравственного развития и воспитания личности гражданина России.</w:t>
      </w:r>
      <w:proofErr w:type="gramEnd"/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 Для развития потенциала обучающихся, прежде всего одарённых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планы, реализация которых должна сопровождаться поддержкой </w:t>
      </w:r>
      <w:proofErr w:type="spellStart"/>
      <w:r w:rsidRPr="000557DF">
        <w:t>тьютора</w:t>
      </w:r>
      <w:proofErr w:type="spellEnd"/>
      <w:r w:rsidRPr="000557DF">
        <w:t xml:space="preserve"> образовательного учреждения.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 Учебная нагрузка и режим занятий обучающихся определяются в соответствии с действующими санитарными нормами.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 Основная образовательная программа предусматривает: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достижение планируемых результатов освоения основной образовательной программы начального общего образования всеми обучающимися, в том числе детьми с ограниченными возможностями здоровья;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выявление и развитие способностей обучающихся, в том числе одарённых детей,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организацию интеллектуальных и творческих соревнований, научно - технического творчества и проектно - исследовательской деятельности;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0557DF">
        <w:t>внутришкольной</w:t>
      </w:r>
      <w:proofErr w:type="spellEnd"/>
      <w:r w:rsidRPr="000557DF">
        <w:t xml:space="preserve"> социальной среды;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использование в образовательном процессе современных образовательных технологий </w:t>
      </w:r>
      <w:proofErr w:type="spellStart"/>
      <w:r w:rsidRPr="000557DF">
        <w:t>деятельностного</w:t>
      </w:r>
      <w:proofErr w:type="spellEnd"/>
      <w:r w:rsidRPr="000557DF">
        <w:t xml:space="preserve"> типа;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возможность эффективной самостоятельной работы обучающихся при поддержке </w:t>
      </w:r>
      <w:proofErr w:type="spellStart"/>
      <w:r w:rsidRPr="000557DF">
        <w:t>тьюторов</w:t>
      </w:r>
      <w:proofErr w:type="spellEnd"/>
      <w:r w:rsidRPr="000557DF">
        <w:t xml:space="preserve"> и других педагогических</w:t>
      </w:r>
      <w:r>
        <w:t xml:space="preserve"> </w:t>
      </w:r>
      <w:r w:rsidRPr="000557DF">
        <w:t>работников;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 xml:space="preserve">• включение </w:t>
      </w:r>
      <w:proofErr w:type="gramStart"/>
      <w:r w:rsidRPr="000557DF">
        <w:t>обучающихся</w:t>
      </w:r>
      <w:proofErr w:type="gramEnd"/>
      <w:r w:rsidRPr="000557DF">
        <w:t xml:space="preserve"> в процессы познания и преобразования внешкольной социальной среды (населённого пункта, района, города) для приобретения опыта реального управления и действия.</w:t>
      </w:r>
    </w:p>
    <w:p w:rsidR="00C72841" w:rsidRPr="000557DF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       М</w:t>
      </w:r>
      <w:r>
        <w:t>БОУ СОШ 2 им. А.С. Пушкина</w:t>
      </w:r>
      <w:r w:rsidRPr="000557DF">
        <w:t>, реализующая основную образовательную программу начального общего образования, обязано обеспечить ознакомление обучающихся и их родителей (законных представителей) как участников образовательного процесса: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с уставом и другими документами, регламентирующими осуществление образовательного процесса в этом учреждении;</w:t>
      </w:r>
    </w:p>
    <w:p w:rsidR="00C72841" w:rsidRPr="000557DF" w:rsidRDefault="00C72841" w:rsidP="00C72841">
      <w:pPr>
        <w:autoSpaceDE w:val="0"/>
        <w:autoSpaceDN w:val="0"/>
        <w:adjustRightInd w:val="0"/>
        <w:ind w:left="540"/>
        <w:jc w:val="both"/>
      </w:pPr>
      <w:r w:rsidRPr="000557DF">
        <w:t>• с их правами и обязанностями в части формирования и реализации основной образовательной программы начального общего образования, установленными законодательством Российской Федерации и уставом М</w:t>
      </w:r>
      <w:r>
        <w:t>Б</w:t>
      </w:r>
      <w:r w:rsidRPr="000557DF">
        <w:t xml:space="preserve">ОУ </w:t>
      </w:r>
      <w:r>
        <w:t>СОШ 2 им. А.С. Пушкина</w:t>
      </w:r>
      <w:r w:rsidRPr="000557DF">
        <w:t>.</w:t>
      </w:r>
    </w:p>
    <w:p w:rsidR="00C72841" w:rsidRDefault="00C72841" w:rsidP="00C72841">
      <w:pPr>
        <w:autoSpaceDE w:val="0"/>
        <w:autoSpaceDN w:val="0"/>
        <w:adjustRightInd w:val="0"/>
        <w:jc w:val="both"/>
      </w:pPr>
      <w:r w:rsidRPr="000557DF">
        <w:t xml:space="preserve">        Права и обязанности родителей (законных представителей) обучающихся в части, касающейся участия в формировании и обеспечении освоения своими детьми основной образовательной программы начального общего образования,</w:t>
      </w:r>
      <w:r>
        <w:t xml:space="preserve"> </w:t>
      </w:r>
      <w:r w:rsidRPr="000557DF">
        <w:lastRenderedPageBreak/>
        <w:t>могут закрепляться в заключённом между ними и образовательным учреждением договоре</w:t>
      </w:r>
      <w:r w:rsidR="00F21031" w:rsidRPr="000557DF">
        <w:t>,</w:t>
      </w:r>
      <w:r w:rsidRPr="000557DF">
        <w:t xml:space="preserve"> отражающем ответственность субъектов образования за конечные результаты освоения основной образовательной программы.</w:t>
      </w:r>
    </w:p>
    <w:p w:rsidR="00C72841" w:rsidRDefault="00C72841" w:rsidP="00C72841">
      <w:pPr>
        <w:autoSpaceDE w:val="0"/>
        <w:autoSpaceDN w:val="0"/>
        <w:adjustRightInd w:val="0"/>
        <w:jc w:val="both"/>
      </w:pPr>
    </w:p>
    <w:p w:rsidR="00C72841" w:rsidRDefault="00C72841" w:rsidP="00C72841">
      <w:pPr>
        <w:autoSpaceDE w:val="0"/>
        <w:autoSpaceDN w:val="0"/>
        <w:adjustRightInd w:val="0"/>
        <w:jc w:val="both"/>
      </w:pPr>
    </w:p>
    <w:p w:rsidR="00C72841" w:rsidRPr="000557DF" w:rsidRDefault="00C72841" w:rsidP="00C72841">
      <w:pPr>
        <w:autoSpaceDE w:val="0"/>
        <w:autoSpaceDN w:val="0"/>
        <w:adjustRightInd w:val="0"/>
        <w:jc w:val="both"/>
      </w:pPr>
    </w:p>
    <w:p w:rsidR="00C72841" w:rsidRPr="000557DF" w:rsidRDefault="00C72841" w:rsidP="00C72841">
      <w:pPr>
        <w:autoSpaceDE w:val="0"/>
        <w:autoSpaceDN w:val="0"/>
        <w:adjustRightInd w:val="0"/>
        <w:jc w:val="both"/>
      </w:pPr>
    </w:p>
    <w:p w:rsidR="00C72841" w:rsidRDefault="00C72841" w:rsidP="00C72841">
      <w:pPr>
        <w:jc w:val="center"/>
        <w:rPr>
          <w:b/>
        </w:rPr>
      </w:pPr>
    </w:p>
    <w:p w:rsidR="00C72841" w:rsidRDefault="00C72841" w:rsidP="00C72841">
      <w:pPr>
        <w:jc w:val="center"/>
        <w:rPr>
          <w:b/>
        </w:rPr>
      </w:pPr>
    </w:p>
    <w:p w:rsidR="00C72841" w:rsidRDefault="00C72841" w:rsidP="00C72841">
      <w:pPr>
        <w:jc w:val="center"/>
        <w:rPr>
          <w:b/>
        </w:rPr>
      </w:pPr>
    </w:p>
    <w:p w:rsidR="00C72841" w:rsidRDefault="00C72841" w:rsidP="00C72841">
      <w:pPr>
        <w:jc w:val="center"/>
        <w:rPr>
          <w:b/>
        </w:rPr>
      </w:pPr>
    </w:p>
    <w:p w:rsidR="00C72841" w:rsidRDefault="00C72841" w:rsidP="00C72841">
      <w:pPr>
        <w:jc w:val="center"/>
        <w:rPr>
          <w:b/>
        </w:rPr>
      </w:pPr>
    </w:p>
    <w:p w:rsidR="00C72841" w:rsidRDefault="00C72841" w:rsidP="00C72841">
      <w:pPr>
        <w:jc w:val="center"/>
        <w:rPr>
          <w:b/>
        </w:rPr>
      </w:pPr>
    </w:p>
    <w:p w:rsidR="00C72841" w:rsidRDefault="00C72841" w:rsidP="00C72841">
      <w:pPr>
        <w:jc w:val="center"/>
        <w:rPr>
          <w:b/>
        </w:rPr>
      </w:pPr>
    </w:p>
    <w:p w:rsidR="00C72841" w:rsidRDefault="00C72841" w:rsidP="00C72841">
      <w:pPr>
        <w:jc w:val="center"/>
        <w:rPr>
          <w:b/>
        </w:rPr>
      </w:pPr>
    </w:p>
    <w:p w:rsidR="00B104FF" w:rsidRDefault="00B104FF"/>
    <w:sectPr w:rsidR="00B104FF" w:rsidSect="004E2435">
      <w:pgSz w:w="11906" w:h="16838"/>
      <w:pgMar w:top="1134" w:right="1558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C72841"/>
    <w:rsid w:val="004E2435"/>
    <w:rsid w:val="00523CBB"/>
    <w:rsid w:val="005B56F7"/>
    <w:rsid w:val="00716EE1"/>
    <w:rsid w:val="0075725C"/>
    <w:rsid w:val="00861578"/>
    <w:rsid w:val="00B104FF"/>
    <w:rsid w:val="00C72841"/>
    <w:rsid w:val="00CB0441"/>
    <w:rsid w:val="00D57BFE"/>
    <w:rsid w:val="00F21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basedOn w:val="a0"/>
    <w:rsid w:val="00C7284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Body Text"/>
    <w:basedOn w:val="a"/>
    <w:link w:val="a4"/>
    <w:unhideWhenUsed/>
    <w:rsid w:val="004E2435"/>
    <w:pPr>
      <w:overflowPunct w:val="0"/>
      <w:autoSpaceDE w:val="0"/>
      <w:autoSpaceDN w:val="0"/>
      <w:adjustRightInd w:val="0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4E243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Zag1">
    <w:name w:val="Zag_1"/>
    <w:basedOn w:val="a"/>
    <w:rsid w:val="004E2435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rsid w:val="004E2435"/>
  </w:style>
  <w:style w:type="table" w:styleId="a5">
    <w:name w:val="Table Grid"/>
    <w:basedOn w:val="a1"/>
    <w:rsid w:val="004E24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B56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6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2151</Words>
  <Characters>12263</Characters>
  <Application>Microsoft Office Word</Application>
  <DocSecurity>0</DocSecurity>
  <Lines>102</Lines>
  <Paragraphs>28</Paragraphs>
  <ScaleCrop>false</ScaleCrop>
  <Company>Microsoft</Company>
  <LinksUpToDate>false</LinksUpToDate>
  <CharactersWithSpaces>14386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Трифанова МА</dc:creator>
  <cp:keywords/>
  <dc:description/>
  <cp:lastModifiedBy>Трифанова МА</cp:lastModifiedBy>
  <cp:revision>7</cp:revision>
  <cp:lastPrinted>2011-09-29T03:06:00Z</cp:lastPrinted>
  <dcterms:created xsi:type="dcterms:W3CDTF">2011-09-05T07:39:00Z</dcterms:created>
  <dcterms:modified xsi:type="dcterms:W3CDTF">2011-09-29T03:08:00Z</dcterms:modified>
</cp:coreProperties>
</file>